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hAnsi="新宋体" w:eastAsia="仿宋_GB2312" w:cs="宋体"/>
          <w:kern w:val="0"/>
          <w:sz w:val="32"/>
          <w:szCs w:val="32"/>
        </w:rPr>
        <w:t>附件：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铜川博物馆公开招聘合同制人员岗位表</w:t>
      </w:r>
    </w:p>
    <w:p>
      <w:pPr>
        <w:jc w:val="center"/>
        <w:rPr>
          <w:b/>
          <w:szCs w:val="21"/>
        </w:rPr>
      </w:pPr>
    </w:p>
    <w:tbl>
      <w:tblPr>
        <w:tblStyle w:val="3"/>
        <w:tblW w:w="134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50"/>
        <w:gridCol w:w="962"/>
        <w:gridCol w:w="747"/>
        <w:gridCol w:w="2173"/>
        <w:gridCol w:w="3780"/>
        <w:gridCol w:w="1418"/>
        <w:gridCol w:w="168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岗位名称</w:t>
            </w:r>
          </w:p>
        </w:tc>
        <w:tc>
          <w:tcPr>
            <w:tcW w:w="962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招聘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人数</w:t>
            </w:r>
          </w:p>
        </w:tc>
        <w:tc>
          <w:tcPr>
            <w:tcW w:w="9056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岗位资格条件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6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62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学历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求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他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件</w:t>
            </w:r>
          </w:p>
        </w:tc>
        <w:tc>
          <w:tcPr>
            <w:tcW w:w="1134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讲解员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010001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播音与主持艺术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25周岁以下</w:t>
            </w:r>
          </w:p>
        </w:tc>
        <w:tc>
          <w:tcPr>
            <w:tcW w:w="1685" w:type="dxa"/>
            <w:noWrap w:val="0"/>
            <w:vAlign w:val="top"/>
          </w:tcPr>
          <w:p>
            <w:r>
              <w:t>限女性</w:t>
            </w:r>
            <w:r>
              <w:rPr>
                <w:rFonts w:hint="eastAsia"/>
              </w:rPr>
              <w:t>；身高1.62米以上</w:t>
            </w:r>
          </w:p>
        </w:tc>
        <w:tc>
          <w:tcPr>
            <w:tcW w:w="1134" w:type="dxa"/>
            <w:noWrap w:val="0"/>
            <w:vAlign w:val="top"/>
          </w:tcPr>
          <w:p>
            <w:r>
              <w:t>该岗位面试前置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讲解员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010002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播音与主持艺术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25周岁以下</w:t>
            </w:r>
          </w:p>
        </w:tc>
        <w:tc>
          <w:tcPr>
            <w:tcW w:w="1685" w:type="dxa"/>
            <w:noWrap w:val="0"/>
            <w:vAlign w:val="top"/>
          </w:tcPr>
          <w:p>
            <w:r>
              <w:t>限男性</w:t>
            </w:r>
            <w:r>
              <w:rPr>
                <w:rFonts w:hint="eastAsia"/>
              </w:rPr>
              <w:t>；身高1.72米以上</w:t>
            </w:r>
          </w:p>
        </w:tc>
        <w:tc>
          <w:tcPr>
            <w:tcW w:w="1134" w:type="dxa"/>
            <w:noWrap w:val="0"/>
            <w:vAlign w:val="top"/>
          </w:tcPr>
          <w:p>
            <w:r>
              <w:t>该岗位面试前置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讲解员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010003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汉语言文学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25周岁以下</w:t>
            </w:r>
          </w:p>
        </w:tc>
        <w:tc>
          <w:tcPr>
            <w:tcW w:w="1685" w:type="dxa"/>
            <w:noWrap w:val="0"/>
            <w:vAlign w:val="top"/>
          </w:tcPr>
          <w:p>
            <w:r>
              <w:t>限女性</w:t>
            </w:r>
            <w:r>
              <w:rPr>
                <w:rFonts w:hint="eastAsia"/>
              </w:rPr>
              <w:t>；身高1.62米以上</w:t>
            </w:r>
          </w:p>
        </w:tc>
        <w:tc>
          <w:tcPr>
            <w:tcW w:w="1134" w:type="dxa"/>
            <w:noWrap w:val="0"/>
            <w:vAlign w:val="top"/>
          </w:tcPr>
          <w:p>
            <w:r>
              <w:t>该岗位面试前置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讲解员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010004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历史学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25周岁以下</w:t>
            </w:r>
          </w:p>
        </w:tc>
        <w:tc>
          <w:tcPr>
            <w:tcW w:w="1685" w:type="dxa"/>
            <w:noWrap w:val="0"/>
            <w:vAlign w:val="top"/>
          </w:tcPr>
          <w:p>
            <w:r>
              <w:t>限女性</w:t>
            </w:r>
            <w:r>
              <w:rPr>
                <w:rFonts w:hint="eastAsia"/>
              </w:rPr>
              <w:t>；身高1.62米以上</w:t>
            </w:r>
          </w:p>
        </w:tc>
        <w:tc>
          <w:tcPr>
            <w:tcW w:w="1134" w:type="dxa"/>
            <w:noWrap w:val="0"/>
            <w:vAlign w:val="top"/>
          </w:tcPr>
          <w:p>
            <w:r>
              <w:t>该岗位面试前置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讲解员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010005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英语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25周岁以下</w:t>
            </w:r>
          </w:p>
        </w:tc>
        <w:tc>
          <w:tcPr>
            <w:tcW w:w="1685" w:type="dxa"/>
            <w:noWrap w:val="0"/>
            <w:vAlign w:val="top"/>
          </w:tcPr>
          <w:p>
            <w:r>
              <w:t>限女性</w:t>
            </w:r>
            <w:r>
              <w:rPr>
                <w:rFonts w:hint="eastAsia"/>
              </w:rPr>
              <w:t>；身高1.62米以上</w:t>
            </w:r>
          </w:p>
        </w:tc>
        <w:tc>
          <w:tcPr>
            <w:tcW w:w="1134" w:type="dxa"/>
            <w:noWrap w:val="0"/>
            <w:vAlign w:val="top"/>
          </w:tcPr>
          <w:p>
            <w:r>
              <w:t>该岗位面试前置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前台</w:t>
            </w:r>
          </w:p>
          <w:p>
            <w:pPr>
              <w:jc w:val="center"/>
            </w:pPr>
            <w:r>
              <w:rPr>
                <w:rFonts w:hint="eastAsia"/>
              </w:rPr>
              <w:t>服务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010006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不限专业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25周岁以下</w:t>
            </w:r>
          </w:p>
        </w:tc>
        <w:tc>
          <w:tcPr>
            <w:tcW w:w="1685" w:type="dxa"/>
            <w:noWrap w:val="0"/>
            <w:vAlign w:val="top"/>
          </w:tcPr>
          <w:p>
            <w:r>
              <w:t>限女性</w:t>
            </w:r>
            <w:r>
              <w:rPr>
                <w:rFonts w:hint="eastAsia"/>
              </w:rPr>
              <w:t>；身高1.62米以上</w:t>
            </w:r>
          </w:p>
        </w:tc>
        <w:tc>
          <w:tcPr>
            <w:tcW w:w="1134" w:type="dxa"/>
            <w:noWrap w:val="0"/>
            <w:vAlign w:val="top"/>
          </w:tcPr>
          <w:p>
            <w:r>
              <w:t>该岗位面试前置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图书室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010007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不限专业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1685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>
            <w:r>
              <w:t>该岗位面试前置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青少年服务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010008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不限专业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25周岁以下</w:t>
            </w:r>
          </w:p>
        </w:tc>
        <w:tc>
          <w:tcPr>
            <w:tcW w:w="1685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>
            <w:r>
              <w:t>该岗位面试前置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t>客服</w:t>
            </w:r>
          </w:p>
          <w:p>
            <w:pPr>
              <w:jc w:val="center"/>
            </w:pPr>
            <w:r>
              <w:t>中心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010009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不限专业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25周岁以下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</w:pPr>
            <w:r>
              <w:t>限女性</w:t>
            </w:r>
          </w:p>
        </w:tc>
        <w:tc>
          <w:tcPr>
            <w:tcW w:w="1134" w:type="dxa"/>
            <w:noWrap w:val="0"/>
            <w:vAlign w:val="top"/>
          </w:tcPr>
          <w:p>
            <w:r>
              <w:t>该岗位面试前置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中心</w:t>
            </w:r>
          </w:p>
          <w:p>
            <w:pPr>
              <w:jc w:val="center"/>
            </w:pPr>
            <w:r>
              <w:rPr>
                <w:rFonts w:hint="eastAsia"/>
              </w:rPr>
              <w:t>机房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010010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计算机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</w:pPr>
            <w:r>
              <w:t>限男性</w:t>
            </w:r>
          </w:p>
        </w:tc>
        <w:tc>
          <w:tcPr>
            <w:tcW w:w="11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网络</w:t>
            </w:r>
          </w:p>
          <w:p>
            <w:pPr>
              <w:jc w:val="center"/>
            </w:pPr>
            <w:r>
              <w:rPr>
                <w:rFonts w:hint="eastAsia"/>
              </w:rPr>
              <w:t>维护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010011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计算机</w:t>
            </w:r>
            <w:r>
              <w:rPr>
                <w:rFonts w:hint="eastAsia"/>
              </w:rPr>
              <w:t>、</w:t>
            </w:r>
            <w:r>
              <w:t>智能终端技术与应用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1685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t>水电</w:t>
            </w:r>
            <w:r>
              <w:rPr>
                <w:rFonts w:hint="eastAsia"/>
              </w:rPr>
              <w:t>、</w:t>
            </w:r>
            <w:r>
              <w:t>维修工程师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010012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</w:pPr>
            <w:r>
              <w:t>供用电技术</w:t>
            </w:r>
            <w:r>
              <w:rPr>
                <w:rFonts w:hint="eastAsia"/>
              </w:rPr>
              <w:t>、</w:t>
            </w:r>
            <w:r>
              <w:t>水利水电工程</w:t>
            </w:r>
            <w:r>
              <w:rPr>
                <w:rFonts w:hint="eastAsia"/>
              </w:rPr>
              <w:t>、</w:t>
            </w:r>
            <w:r>
              <w:t>机电设备维修与管理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1685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t>人力</w:t>
            </w:r>
          </w:p>
          <w:p>
            <w:pPr>
              <w:jc w:val="center"/>
            </w:pPr>
            <w:r>
              <w:t>资源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010013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全日制本科及以上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会计学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财务管理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人力资源管理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1685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  <w:r>
              <w:t>文物</w:t>
            </w:r>
          </w:p>
          <w:p>
            <w:pPr>
              <w:jc w:val="center"/>
            </w:pPr>
            <w:r>
              <w:t>技工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010014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jc w:val="center"/>
            </w:pPr>
            <w:r>
              <w:t>大专及以上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文物修复与保护</w:t>
            </w:r>
            <w:r>
              <w:rPr>
                <w:rFonts w:hint="eastAsia"/>
              </w:rPr>
              <w:t>、</w:t>
            </w:r>
            <w:r>
              <w:t>考古</w:t>
            </w:r>
            <w:r>
              <w:rPr>
                <w:rFonts w:hint="eastAsia"/>
              </w:rPr>
              <w:t>发</w:t>
            </w:r>
            <w:r>
              <w:t>掘技术</w:t>
            </w:r>
            <w:r>
              <w:rPr>
                <w:rFonts w:hint="eastAsia"/>
              </w:rPr>
              <w:t>、</w:t>
            </w:r>
          </w:p>
          <w:p>
            <w:pPr>
              <w:jc w:val="center"/>
            </w:pPr>
            <w:r>
              <w:rPr>
                <w:rFonts w:hint="eastAsia"/>
              </w:rPr>
              <w:t>文物博物馆服务与管理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30周岁以下</w:t>
            </w:r>
          </w:p>
        </w:tc>
        <w:tc>
          <w:tcPr>
            <w:tcW w:w="1685" w:type="dxa"/>
            <w:noWrap w:val="0"/>
            <w:vAlign w:val="top"/>
          </w:tcPr>
          <w:p/>
        </w:tc>
        <w:tc>
          <w:tcPr>
            <w:tcW w:w="1134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68" w:type="dxa"/>
            <w:noWrap w:val="0"/>
            <w:vAlign w:val="top"/>
          </w:tcPr>
          <w:p>
            <w:r>
              <w:rPr>
                <w:rFonts w:hint="eastAsia"/>
              </w:rPr>
              <w:t>合计</w:t>
            </w:r>
          </w:p>
        </w:tc>
        <w:tc>
          <w:tcPr>
            <w:tcW w:w="12749" w:type="dxa"/>
            <w:gridSpan w:val="8"/>
            <w:noWrap w:val="0"/>
            <w:vAlign w:val="top"/>
          </w:tcPr>
          <w:p>
            <w:pPr>
              <w:ind w:firstLine="210" w:firstLineChars="100"/>
            </w:pPr>
            <w:r>
              <w:rPr>
                <w:rFonts w:hint="eastAsia"/>
              </w:rPr>
              <w:t>45人</w:t>
            </w:r>
          </w:p>
        </w:tc>
      </w:tr>
    </w:tbl>
    <w:p>
      <w:pPr>
        <w:ind w:firstLine="320" w:firstLineChars="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*年龄要求：截止2019年9月1日符合应聘岗位所需年龄要求。</w:t>
      </w:r>
    </w:p>
    <w:p>
      <w:bookmarkStart w:id="0" w:name="_GoBack"/>
      <w:bookmarkEnd w:id="0"/>
    </w:p>
    <w:sectPr>
      <w:pgSz w:w="16838" w:h="11906" w:orient="landscape"/>
      <w:pgMar w:top="1588" w:right="1440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15B7F"/>
    <w:rsid w:val="404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2019-08-06T09:47:00Z</dcterms:created>
  <dc:creator>大侠谷</dc:creator>
  <cp:lastModifiedBy>大侠谷</cp:lastModifiedBy>
  <dcterms:modified xsi:type="dcterms:W3CDTF">2019-08-06T09:48:28Z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