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8" w:lineRule="atLeast"/>
        <w:ind w:left="0" w:right="0"/>
        <w:jc w:val="left"/>
      </w:pPr>
      <w:bookmarkStart w:id="0" w:name="_GoBack"/>
      <w:r>
        <w:rPr>
          <w:rFonts w:ascii="宋体" w:hAnsi="宋体" w:eastAsia="宋体" w:cs="宋体"/>
          <w:sz w:val="17"/>
          <w:szCs w:val="17"/>
          <w:bdr w:val="none" w:color="auto" w:sz="0" w:space="0"/>
        </w:rPr>
        <w:t>嘉兴市社会福利院</w:t>
      </w:r>
      <w:r>
        <w:rPr>
          <w:rFonts w:ascii="黑体" w:hAnsi="宋体" w:eastAsia="黑体" w:cs="黑体"/>
          <w:sz w:val="25"/>
          <w:szCs w:val="25"/>
        </w:rPr>
        <w:t>招聘职位</w:t>
      </w:r>
      <w:bookmarkEnd w:id="0"/>
      <w:r>
        <w:rPr>
          <w:rFonts w:ascii="黑体" w:hAnsi="宋体" w:eastAsia="黑体" w:cs="黑体"/>
          <w:sz w:val="25"/>
          <w:szCs w:val="25"/>
        </w:rPr>
        <w:t>如下</w:t>
      </w:r>
    </w:p>
    <w:tbl>
      <w:tblPr>
        <w:tblW w:w="7338" w:type="dxa"/>
        <w:tblInd w:w="67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687"/>
        <w:gridCol w:w="687"/>
        <w:gridCol w:w="784"/>
        <w:gridCol w:w="1292"/>
        <w:gridCol w:w="29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用工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岗位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招聘 人数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学历要求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所需专业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嘉兴市社会福利院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 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岗位合同工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特教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2人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大专及以上学历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特殊教育或学前教育及相关专业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社工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1人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本科及以上学历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社会工作及相关专业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护理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2人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大专及以上学历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401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网管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1人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本科及以上学历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计算机应用技术、计算机系统与维护、计算机网络技术及相关专业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文秘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1人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本科及以上学历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</w:rPr>
              <w:t>汉语言文学及其相关专业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0" w:lineRule="atLeast"/>
        <w:ind w:left="0" w:right="0"/>
        <w:jc w:val="left"/>
      </w:pPr>
      <w:r>
        <w:rPr>
          <w:rFonts w:hint="eastAsia" w:ascii="宋体" w:hAnsi="宋体" w:eastAsia="宋体" w:cs="宋体"/>
          <w:sz w:val="20"/>
          <w:szCs w:val="2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F70C0"/>
    <w:rsid w:val="0EBF7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66"/>
      <w:sz w:val="17"/>
      <w:szCs w:val="17"/>
      <w:u w:val="none"/>
    </w:rPr>
  </w:style>
  <w:style w:type="character" w:styleId="6">
    <w:name w:val="Hyperlink"/>
    <w:basedOn w:val="4"/>
    <w:uiPriority w:val="0"/>
    <w:rPr>
      <w:color w:val="000066"/>
      <w:sz w:val="17"/>
      <w:szCs w:val="17"/>
      <w:u w:val="none"/>
    </w:rPr>
  </w:style>
  <w:style w:type="character" w:customStyle="1" w:styleId="7">
    <w:name w:val="icon"/>
    <w:basedOn w:val="4"/>
    <w:uiPriority w:val="0"/>
  </w:style>
  <w:style w:type="character" w:customStyle="1" w:styleId="8">
    <w:name w:val="menu_fg"/>
    <w:basedOn w:val="4"/>
    <w:uiPriority w:val="0"/>
    <w:rPr>
      <w:bdr w:val="single" w:color="FFFFFF" w:sz="4" w:space="0"/>
    </w:rPr>
  </w:style>
  <w:style w:type="character" w:customStyle="1" w:styleId="9">
    <w:name w:val="icon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2020-10-14T06:13:00Z</dcterms:created>
  <dc:creator>ASUS</dc:creator>
  <cp:lastModifiedBy>ASUS</cp:lastModifiedBy>
  <dcterms:modified xsi:type="dcterms:W3CDTF">2020-10-14T06:13:39Z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