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BEBD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41"/>
        <w:gridCol w:w="1329"/>
        <w:gridCol w:w="1412"/>
        <w:gridCol w:w="1993"/>
      </w:tblGrid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地点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联系电话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贵州省临床检验中心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13985563892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13985476655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3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贵阳市第一人民医院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秦老师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13985019900</w:t>
            </w:r>
          </w:p>
        </w:tc>
      </w:tr>
      <w:tr w:rsidR="0085127D" w:rsidRPr="0085127D" w:rsidTr="0085127D">
        <w:trPr>
          <w:trHeight w:val="645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4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贵阳市第二人民医院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易老师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0851-87993821</w:t>
            </w:r>
          </w:p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18685147799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5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贵州医科大学附属医院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13985484506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6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贵航贵阳医院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曹老师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18985172332</w:t>
            </w:r>
          </w:p>
        </w:tc>
      </w:tr>
      <w:tr w:rsidR="0085127D" w:rsidRPr="0085127D" w:rsidTr="0085127D">
        <w:trPr>
          <w:trHeight w:val="57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7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遵义医科大学附属医院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向老师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0851-86774055</w:t>
            </w:r>
          </w:p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13648521036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8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贵州航天医院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马老师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15308529321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遵义市第一人民医院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查老师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18076225382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10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六盘水市人民医院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六盘水市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18216598609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11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安顺市人民医院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安顺市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孙老师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13885351517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贵航集团302医院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安顺市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邹老师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13908530004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毕节市第一人民医院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毕节市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曾老师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18685750556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14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毕节市中医院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毕节市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17784879981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15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铜仁市人民医院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铜仁市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祝老师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13310715202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16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贵州医科大学第二附属医院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黔东南州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13508551123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17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黔东南州人民医院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黔东南州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付老师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13765506828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贵州医科大学第三附属医院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黔南州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卢老师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15885459369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黔南州人民医院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黔南州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林老师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18985088960</w:t>
            </w:r>
          </w:p>
        </w:tc>
      </w:tr>
      <w:tr w:rsidR="0085127D" w:rsidRPr="0085127D" w:rsidTr="0085127D">
        <w:trPr>
          <w:trHeight w:val="435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黔西南州人民医院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黔西南州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13984689321</w:t>
            </w:r>
          </w:p>
        </w:tc>
      </w:tr>
    </w:tbl>
    <w:p w:rsidR="0085127D" w:rsidRPr="0085127D" w:rsidRDefault="0085127D" w:rsidP="0085127D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6A6A6A"/>
          <w:kern w:val="0"/>
          <w:sz w:val="24"/>
          <w:szCs w:val="24"/>
        </w:rPr>
      </w:pPr>
      <w:r w:rsidRPr="0085127D">
        <w:rPr>
          <w:rFonts w:ascii="宋体" w:eastAsia="宋体" w:hAnsi="宋体" w:cs="宋体" w:hint="eastAsia"/>
          <w:color w:val="6A6A6A"/>
          <w:kern w:val="0"/>
          <w:sz w:val="24"/>
          <w:szCs w:val="24"/>
        </w:rPr>
        <w:t>(二)独立设置医学检验机构:3个</w:t>
      </w:r>
    </w:p>
    <w:tbl>
      <w:tblPr>
        <w:tblW w:w="5000" w:type="pct"/>
        <w:jc w:val="center"/>
        <w:shd w:val="clear" w:color="auto" w:fill="BEBD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41"/>
        <w:gridCol w:w="1329"/>
        <w:gridCol w:w="1412"/>
        <w:gridCol w:w="1993"/>
      </w:tblGrid>
      <w:tr w:rsidR="0085127D" w:rsidRPr="0085127D" w:rsidTr="0085127D">
        <w:trPr>
          <w:trHeight w:val="435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地点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联系电话</w:t>
            </w:r>
          </w:p>
        </w:tc>
      </w:tr>
      <w:tr w:rsidR="0085127D" w:rsidRPr="0085127D" w:rsidTr="0085127D">
        <w:trPr>
          <w:trHeight w:val="45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贵阳凯普医学检验所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17784139205</w:t>
            </w:r>
          </w:p>
        </w:tc>
      </w:tr>
      <w:tr w:rsidR="0085127D" w:rsidRPr="0085127D" w:rsidTr="0085127D">
        <w:trPr>
          <w:trHeight w:val="63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贵州黔龙医学检验中心有限公司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兰老师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17785162568</w:t>
            </w:r>
          </w:p>
        </w:tc>
      </w:tr>
      <w:tr w:rsidR="0085127D" w:rsidRPr="0085127D" w:rsidTr="0085127D">
        <w:trPr>
          <w:trHeight w:val="510"/>
          <w:jc w:val="center"/>
        </w:trPr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3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贵阳锐翌医学检测中心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韦老师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7D" w:rsidRPr="0085127D" w:rsidRDefault="0085127D" w:rsidP="0085127D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5127D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18722843070</w:t>
            </w:r>
          </w:p>
        </w:tc>
      </w:tr>
    </w:tbl>
    <w:p w:rsidR="009B498C" w:rsidRPr="0085127D" w:rsidRDefault="009B498C" w:rsidP="0085127D">
      <w:bookmarkStart w:id="0" w:name="_GoBack"/>
      <w:bookmarkEnd w:id="0"/>
    </w:p>
    <w:sectPr w:rsidR="009B498C" w:rsidRPr="0085127D" w:rsidSect="0033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A6EE3"/>
    <w:rsid w:val="000C1002"/>
    <w:rsid w:val="0014001B"/>
    <w:rsid w:val="002A31FE"/>
    <w:rsid w:val="00311C45"/>
    <w:rsid w:val="00334B1D"/>
    <w:rsid w:val="00473347"/>
    <w:rsid w:val="00563075"/>
    <w:rsid w:val="005F6BD4"/>
    <w:rsid w:val="00722117"/>
    <w:rsid w:val="0085127D"/>
    <w:rsid w:val="00891CB4"/>
    <w:rsid w:val="00894D26"/>
    <w:rsid w:val="008A2856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D415FC"/>
    <w:rsid w:val="00EF640D"/>
    <w:rsid w:val="00F03454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2020-07-08T07:01:00Z</dcterms:created>
  <dcterms:modified xsi:type="dcterms:W3CDTF">2020-07-08T07:01:00Z</dcterms:modified>
</cp:coreProperties>
</file>