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8" w:lineRule="atLeast"/>
        <w:ind w:left="0" w:right="0"/>
        <w:jc w:val="left"/>
      </w:pPr>
      <w:r>
        <w:rPr>
          <w:rFonts w:hint="eastAsia" w:ascii="微软雅黑" w:hAnsi="微软雅黑" w:eastAsia="微软雅黑" w:cs="微软雅黑"/>
          <w:color w:val="333333"/>
          <w:sz w:val="16"/>
          <w:szCs w:val="16"/>
          <w:bdr w:val="none" w:color="auto" w:sz="0" w:space="0"/>
          <w:shd w:val="clear" w:fill="FFFFFF"/>
        </w:rPr>
        <w:t>　附件1：</w:t>
      </w:r>
      <w:r>
        <w:rPr>
          <w:rFonts w:hint="eastAsia" w:ascii="微软雅黑" w:hAnsi="微软雅黑" w:eastAsia="微软雅黑" w:cs="微软雅黑"/>
          <w:b/>
          <w:color w:val="333333"/>
          <w:sz w:val="16"/>
          <w:szCs w:val="16"/>
          <w:bdr w:val="none" w:color="auto" w:sz="0" w:space="0"/>
          <w:shd w:val="clear" w:fill="FFFFFF"/>
        </w:rPr>
        <w:t>2020年下半年含山县中医医院公开招聘医疗卫生专业技术人员岗位计划表</w:t>
      </w:r>
      <w:r>
        <w:rPr>
          <w:rFonts w:hint="eastAsia" w:ascii="微软雅黑" w:hAnsi="微软雅黑" w:eastAsia="微软雅黑" w:cs="微软雅黑"/>
          <w:color w:val="333333"/>
          <w:sz w:val="16"/>
          <w:szCs w:val="16"/>
          <w:bdr w:val="none" w:color="auto" w:sz="0" w:space="0"/>
          <w:shd w:val="clear" w:fill="FFFFFF"/>
        </w:rPr>
        <w:t> </w:t>
      </w:r>
    </w:p>
    <w:p>
      <w:pPr>
        <w:pStyle w:val="2"/>
        <w:keepNext w:val="0"/>
        <w:keepLines w:val="0"/>
        <w:widowControl/>
        <w:suppressLineNumbers w:val="0"/>
        <w:spacing w:before="0" w:beforeAutospacing="0" w:after="0" w:afterAutospacing="0" w:line="18" w:lineRule="atLeast"/>
        <w:ind w:left="0" w:right="0"/>
        <w:jc w:val="center"/>
      </w:pPr>
      <w:r>
        <w:rPr>
          <w:rFonts w:hint="eastAsia" w:ascii="微软雅黑" w:hAnsi="微软雅黑" w:eastAsia="微软雅黑" w:cs="微软雅黑"/>
          <w:color w:val="333333"/>
          <w:sz w:val="16"/>
          <w:szCs w:val="16"/>
          <w:u w:val="none"/>
          <w:bdr w:val="none" w:color="auto" w:sz="0" w:space="0"/>
          <w:shd w:val="clear" w:fill="FFFFFF"/>
        </w:rPr>
        <w:fldChar w:fldCharType="begin"/>
      </w:r>
      <w:r>
        <w:rPr>
          <w:rFonts w:hint="eastAsia" w:ascii="微软雅黑" w:hAnsi="微软雅黑" w:eastAsia="微软雅黑" w:cs="微软雅黑"/>
          <w:color w:val="333333"/>
          <w:sz w:val="16"/>
          <w:szCs w:val="16"/>
          <w:u w:val="none"/>
          <w:bdr w:val="none" w:color="auto" w:sz="0" w:space="0"/>
          <w:shd w:val="clear" w:fill="FFFFFF"/>
        </w:rPr>
        <w:instrText xml:space="preserve"> HYPERLINK "http://www.ahhs.gov.cn/zwxx/rczp/" \t "http://www.ahhs.gov.cn/zwxx/rczp/_blank" </w:instrText>
      </w:r>
      <w:r>
        <w:rPr>
          <w:rFonts w:hint="eastAsia" w:ascii="微软雅黑" w:hAnsi="微软雅黑" w:eastAsia="微软雅黑" w:cs="微软雅黑"/>
          <w:color w:val="333333"/>
          <w:sz w:val="16"/>
          <w:szCs w:val="16"/>
          <w:u w:val="none"/>
          <w:bdr w:val="none" w:color="auto" w:sz="0" w:space="0"/>
          <w:shd w:val="clear" w:fill="FFFFFF"/>
        </w:rPr>
        <w:fldChar w:fldCharType="separate"/>
      </w:r>
      <w:r>
        <w:rPr>
          <w:rFonts w:hint="eastAsia" w:ascii="微软雅黑" w:hAnsi="微软雅黑" w:eastAsia="微软雅黑" w:cs="微软雅黑"/>
          <w:color w:val="333333"/>
          <w:sz w:val="16"/>
          <w:szCs w:val="16"/>
          <w:u w:val="none"/>
          <w:bdr w:val="none" w:color="auto" w:sz="0" w:space="0"/>
          <w:shd w:val="clear" w:fill="FFFFFF"/>
        </w:rPr>
        <w:drawing>
          <wp:inline distT="0" distB="0" distL="114300" distR="114300">
            <wp:extent cx="304800" cy="3048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color w:val="333333"/>
          <w:sz w:val="16"/>
          <w:szCs w:val="16"/>
          <w:u w:val="none"/>
          <w:bdr w:val="none" w:color="auto" w:sz="0" w:space="0"/>
          <w:shd w:val="clear" w:fill="FFFFFF"/>
        </w:rPr>
        <w:fldChar w:fldCharType="end"/>
      </w:r>
    </w:p>
    <w:p>
      <w:pPr>
        <w:pStyle w:val="2"/>
        <w:keepNext w:val="0"/>
        <w:keepLines w:val="0"/>
        <w:widowControl/>
        <w:suppressLineNumbers w:val="0"/>
        <w:spacing w:before="0" w:beforeAutospacing="0" w:after="0" w:afterAutospacing="0" w:line="18" w:lineRule="atLeast"/>
        <w:ind w:left="0" w:right="0"/>
        <w:jc w:val="center"/>
      </w:pPr>
      <w:r>
        <w:rPr>
          <w:rFonts w:hint="eastAsia" w:ascii="微软雅黑" w:hAnsi="微软雅黑" w:eastAsia="微软雅黑" w:cs="微软雅黑"/>
          <w:color w:val="333333"/>
          <w:sz w:val="16"/>
          <w:szCs w:val="16"/>
          <w:u w:val="none"/>
          <w:bdr w:val="none" w:color="auto" w:sz="0" w:space="0"/>
          <w:shd w:val="clear" w:fill="FFFFFF"/>
        </w:rPr>
        <w:fldChar w:fldCharType="begin"/>
      </w:r>
      <w:r>
        <w:rPr>
          <w:rFonts w:hint="eastAsia" w:ascii="微软雅黑" w:hAnsi="微软雅黑" w:eastAsia="微软雅黑" w:cs="微软雅黑"/>
          <w:color w:val="333333"/>
          <w:sz w:val="16"/>
          <w:szCs w:val="16"/>
          <w:u w:val="none"/>
          <w:bdr w:val="none" w:color="auto" w:sz="0" w:space="0"/>
          <w:shd w:val="clear" w:fill="FFFFFF"/>
        </w:rPr>
        <w:instrText xml:space="preserve"> HYPERLINK "http://www.ahhs.gov.cn/zwxx/rczp/" \t "http://www.ahhs.gov.cn/zwxx/rczp/_blank" </w:instrText>
      </w:r>
      <w:r>
        <w:rPr>
          <w:rFonts w:hint="eastAsia" w:ascii="微软雅黑" w:hAnsi="微软雅黑" w:eastAsia="微软雅黑" w:cs="微软雅黑"/>
          <w:color w:val="333333"/>
          <w:sz w:val="16"/>
          <w:szCs w:val="16"/>
          <w:u w:val="none"/>
          <w:bdr w:val="none" w:color="auto" w:sz="0" w:space="0"/>
          <w:shd w:val="clear" w:fill="FFFFFF"/>
        </w:rPr>
        <w:fldChar w:fldCharType="separate"/>
      </w:r>
      <w:r>
        <w:rPr>
          <w:rFonts w:hint="eastAsia" w:ascii="微软雅黑" w:hAnsi="微软雅黑" w:eastAsia="微软雅黑" w:cs="微软雅黑"/>
          <w:color w:val="333333"/>
          <w:sz w:val="16"/>
          <w:szCs w:val="16"/>
          <w:u w:val="none"/>
          <w:bdr w:val="none" w:color="auto" w:sz="0" w:space="0"/>
          <w:shd w:val="clear" w:fill="FFFFFF"/>
        </w:rPr>
        <w:drawing>
          <wp:inline distT="0" distB="0" distL="114300" distR="114300">
            <wp:extent cx="304800" cy="304800"/>
            <wp:effectExtent l="0" t="0" r="0" b="0"/>
            <wp:docPr id="2" name="图片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color w:val="333333"/>
          <w:sz w:val="16"/>
          <w:szCs w:val="16"/>
          <w:u w:val="none"/>
          <w:bdr w:val="none" w:color="auto" w:sz="0" w:space="0"/>
          <w:shd w:val="clear" w:fill="FFFFFF"/>
        </w:rPr>
        <w:fldChar w:fldCharType="end"/>
      </w:r>
    </w:p>
    <w:p>
      <w:r>
        <w:drawing>
          <wp:inline distT="0" distB="0" distL="114300" distR="114300">
            <wp:extent cx="5273675" cy="3150870"/>
            <wp:effectExtent l="0" t="0" r="1460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675" cy="315087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E6F98"/>
    <w:rsid w:val="078E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color w:val="FF3300"/>
      <w:u w:val="none"/>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TML Acronym"/>
    <w:basedOn w:val="4"/>
    <w:uiPriority w:val="0"/>
    <w:rPr>
      <w:bdr w:val="none" w:color="auto" w:sz="0" w:space="0"/>
    </w:rPr>
  </w:style>
  <w:style w:type="character" w:styleId="9">
    <w:name w:val="Hyperlink"/>
    <w:basedOn w:val="4"/>
    <w:uiPriority w:val="0"/>
    <w:rPr>
      <w:color w:val="333333"/>
      <w:u w:val="none"/>
    </w:rPr>
  </w:style>
  <w:style w:type="character" w:styleId="10">
    <w:name w:val="HTML Code"/>
    <w:basedOn w:val="4"/>
    <w:uiPriority w:val="0"/>
    <w:rPr>
      <w:rFonts w:hint="default" w:ascii="monospace" w:hAnsi="monospace" w:eastAsia="monospace" w:cs="monospace"/>
      <w:sz w:val="21"/>
      <w:szCs w:val="21"/>
    </w:rPr>
  </w:style>
  <w:style w:type="character" w:styleId="11">
    <w:name w:val="HTML Keyboard"/>
    <w:basedOn w:val="4"/>
    <w:uiPriority w:val="0"/>
    <w:rPr>
      <w:rFonts w:hint="default" w:ascii="monospace" w:hAnsi="monospace" w:eastAsia="monospace" w:cs="monospace"/>
      <w:sz w:val="21"/>
      <w:szCs w:val="21"/>
    </w:rPr>
  </w:style>
  <w:style w:type="character" w:styleId="12">
    <w:name w:val="HTML Sample"/>
    <w:basedOn w:val="4"/>
    <w:uiPriority w:val="0"/>
    <w:rPr>
      <w:rFonts w:ascii="monospace" w:hAnsi="monospace" w:eastAsia="monospace" w:cs="monospace"/>
      <w:sz w:val="21"/>
      <w:szCs w:val="21"/>
    </w:rPr>
  </w:style>
  <w:style w:type="character" w:customStyle="1" w:styleId="13">
    <w:name w:val="gl"/>
    <w:basedOn w:val="4"/>
    <w:uiPriority w:val="0"/>
    <w:rPr>
      <w:vanish/>
    </w:rPr>
  </w:style>
  <w:style w:type="character" w:customStyle="1" w:styleId="14">
    <w:name w:val="red3"/>
    <w:basedOn w:val="4"/>
    <w:uiPriority w:val="0"/>
    <w:rPr>
      <w:color w:val="FF0000"/>
    </w:rPr>
  </w:style>
  <w:style w:type="character" w:customStyle="1" w:styleId="15">
    <w:name w:val="right2"/>
    <w:basedOn w:val="4"/>
    <w:uiPriority w:val="0"/>
    <w:rPr>
      <w:color w:val="A1A1A1"/>
    </w:rPr>
  </w:style>
  <w:style w:type="character" w:customStyle="1" w:styleId="16">
    <w:name w:val="ico16"/>
    <w:basedOn w:val="4"/>
    <w:uiPriority w:val="0"/>
  </w:style>
  <w:style w:type="character" w:customStyle="1" w:styleId="17">
    <w:name w:val="c1"/>
    <w:basedOn w:val="4"/>
    <w:uiPriority w:val="0"/>
    <w:rPr>
      <w:bdr w:val="none" w:color="auto" w:sz="0" w:space="0"/>
    </w:rPr>
  </w:style>
  <w:style w:type="character" w:customStyle="1" w:styleId="18">
    <w:name w:val="nostart2"/>
    <w:basedOn w:val="4"/>
    <w:uiPriority w:val="0"/>
    <w:rPr>
      <w:color w:val="FF0000"/>
    </w:rPr>
  </w:style>
  <w:style w:type="character" w:customStyle="1" w:styleId="19">
    <w:name w:val="over"/>
    <w:basedOn w:val="4"/>
    <w:uiPriority w:val="0"/>
    <w:rPr>
      <w:color w:val="999999"/>
    </w:rPr>
  </w:style>
  <w:style w:type="character" w:customStyle="1" w:styleId="20">
    <w:name w:val="starting"/>
    <w:basedOn w:val="4"/>
    <w:uiPriority w:val="0"/>
    <w:rPr>
      <w:color w:val="339900"/>
    </w:rPr>
  </w:style>
  <w:style w:type="character" w:customStyle="1" w:styleId="21">
    <w:name w:val="hit"/>
    <w:basedOn w:val="4"/>
    <w:uiPriority w:val="0"/>
    <w:rPr>
      <w:bdr w:val="none" w:color="auto" w:sz="0" w:space="0"/>
    </w:rPr>
  </w:style>
  <w:style w:type="character" w:customStyle="1" w:styleId="22">
    <w:name w:val="tit4"/>
    <w:basedOn w:val="4"/>
    <w:uiPriority w:val="0"/>
  </w:style>
  <w:style w:type="character" w:customStyle="1" w:styleId="23">
    <w:name w:val="msg-box28"/>
    <w:basedOn w:val="4"/>
    <w:uiPriority w:val="0"/>
  </w:style>
  <w:style w:type="character" w:customStyle="1" w:styleId="24">
    <w:name w:val="c2"/>
    <w:basedOn w:val="4"/>
    <w:uiPriority w:val="0"/>
  </w:style>
  <w:style w:type="character" w:customStyle="1" w:styleId="25">
    <w:name w:val="c3"/>
    <w:basedOn w:val="4"/>
    <w:uiPriority w:val="0"/>
  </w:style>
  <w:style w:type="character" w:customStyle="1" w:styleId="26">
    <w:name w:val="nostart"/>
    <w:basedOn w:val="4"/>
    <w:uiPriority w:val="0"/>
    <w:rPr>
      <w:color w:val="FF0000"/>
    </w:rPr>
  </w:style>
  <w:style w:type="character" w:customStyle="1" w:styleId="27">
    <w:name w:val="ico"/>
    <w:basedOn w:val="4"/>
    <w:uiPriority w:val="0"/>
  </w:style>
  <w:style w:type="character" w:customStyle="1" w:styleId="28">
    <w:name w:val="tit"/>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NULL"/><Relationship Id="rId4" Type="http://schemas.openxmlformats.org/officeDocument/2006/relationships/hyperlink" Target="http://www.ahhs.gov.cn/zwxx/rczp/"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2020-09-15T02:20:00Z</dcterms:created>
  <dc:creator>ぺ灬cc果冻ル</dc:creator>
  <cp:lastModifiedBy>ぺ灬cc果冻ル</cp:lastModifiedBy>
  <dcterms:modified xsi:type="dcterms:W3CDTF">2020-09-15T02:21:09Z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